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B0" w:rsidRDefault="00BC3ECB">
      <w:pPr>
        <w:shd w:val="clear" w:color="auto" w:fill="FFFFFF"/>
        <w:spacing w:line="408" w:lineRule="exact"/>
        <w:ind w:right="43"/>
        <w:jc w:val="center"/>
      </w:pPr>
      <w:r>
        <w:rPr>
          <w:b/>
          <w:bCs/>
          <w:spacing w:val="-1"/>
          <w:sz w:val="36"/>
          <w:szCs w:val="36"/>
        </w:rPr>
        <w:t>АДМИНИСТРАЦИЯ</w:t>
      </w:r>
    </w:p>
    <w:p w:rsidR="004838B0" w:rsidRDefault="00BC3ECB">
      <w:pPr>
        <w:shd w:val="clear" w:color="auto" w:fill="FFFFFF"/>
        <w:spacing w:before="5" w:line="408" w:lineRule="exact"/>
        <w:ind w:left="43"/>
        <w:jc w:val="center"/>
      </w:pPr>
      <w:r>
        <w:rPr>
          <w:b/>
          <w:bCs/>
          <w:sz w:val="36"/>
          <w:szCs w:val="36"/>
        </w:rPr>
        <w:t>КРАСНОВСКОГО СЕЛЬСКОГО ПОСЕЛЕНИЯ</w:t>
      </w:r>
    </w:p>
    <w:p w:rsidR="004838B0" w:rsidRDefault="00BC3ECB">
      <w:pPr>
        <w:shd w:val="clear" w:color="auto" w:fill="FFFFFF"/>
        <w:spacing w:line="408" w:lineRule="exact"/>
        <w:ind w:right="43"/>
        <w:jc w:val="center"/>
      </w:pPr>
      <w:r>
        <w:rPr>
          <w:b/>
          <w:bCs/>
          <w:spacing w:val="-3"/>
          <w:sz w:val="36"/>
          <w:szCs w:val="36"/>
        </w:rPr>
        <w:t>ТАРАСОВСКОГО РАЙОНА РОСТОВСКОЙ ОБЛАСТИ</w:t>
      </w:r>
    </w:p>
    <w:p w:rsidR="00AC2316" w:rsidRDefault="00AC2316">
      <w:pPr>
        <w:shd w:val="clear" w:color="auto" w:fill="FFFFFF"/>
        <w:ind w:right="48"/>
        <w:jc w:val="center"/>
        <w:rPr>
          <w:b/>
          <w:bCs/>
          <w:sz w:val="30"/>
          <w:szCs w:val="30"/>
        </w:rPr>
      </w:pPr>
    </w:p>
    <w:p w:rsidR="004838B0" w:rsidRDefault="00BC3ECB">
      <w:pPr>
        <w:shd w:val="clear" w:color="auto" w:fill="FFFFFF"/>
        <w:ind w:right="48"/>
        <w:jc w:val="center"/>
      </w:pPr>
      <w:r>
        <w:rPr>
          <w:b/>
          <w:bCs/>
          <w:sz w:val="30"/>
          <w:szCs w:val="30"/>
        </w:rPr>
        <w:t>ПОСТАНОВЛЕНИЕ</w:t>
      </w:r>
    </w:p>
    <w:p w:rsidR="00AC2316" w:rsidRDefault="00AC2316">
      <w:pPr>
        <w:shd w:val="clear" w:color="auto" w:fill="FFFFFF"/>
        <w:tabs>
          <w:tab w:val="left" w:pos="4094"/>
          <w:tab w:val="left" w:pos="6600"/>
        </w:tabs>
        <w:ind w:left="163"/>
        <w:rPr>
          <w:spacing w:val="-13"/>
          <w:sz w:val="30"/>
          <w:szCs w:val="30"/>
        </w:rPr>
      </w:pPr>
    </w:p>
    <w:p w:rsidR="004838B0" w:rsidRDefault="00BC3ECB">
      <w:pPr>
        <w:shd w:val="clear" w:color="auto" w:fill="FFFFFF"/>
        <w:tabs>
          <w:tab w:val="left" w:pos="4094"/>
          <w:tab w:val="left" w:pos="6600"/>
        </w:tabs>
        <w:ind w:left="163"/>
      </w:pPr>
      <w:r>
        <w:rPr>
          <w:spacing w:val="-13"/>
          <w:sz w:val="30"/>
          <w:szCs w:val="30"/>
        </w:rPr>
        <w:t>10.06. 2011 год</w:t>
      </w:r>
      <w:r>
        <w:rPr>
          <w:rFonts w:ascii="Arial" w:hAnsi="Arial" w:cs="Arial"/>
          <w:sz w:val="30"/>
          <w:szCs w:val="30"/>
        </w:rPr>
        <w:tab/>
      </w:r>
      <w:r>
        <w:rPr>
          <w:spacing w:val="-20"/>
          <w:sz w:val="30"/>
          <w:szCs w:val="30"/>
        </w:rPr>
        <w:t xml:space="preserve">№ </w:t>
      </w:r>
      <w:r w:rsidR="00AC2316">
        <w:rPr>
          <w:spacing w:val="-20"/>
          <w:sz w:val="30"/>
          <w:szCs w:val="30"/>
        </w:rPr>
        <w:t xml:space="preserve"> </w:t>
      </w:r>
      <w:r>
        <w:rPr>
          <w:spacing w:val="-20"/>
          <w:sz w:val="30"/>
          <w:szCs w:val="30"/>
        </w:rPr>
        <w:t>41</w:t>
      </w:r>
      <w:r>
        <w:rPr>
          <w:rFonts w:ascii="Arial" w:cs="Arial"/>
          <w:sz w:val="30"/>
          <w:szCs w:val="30"/>
        </w:rPr>
        <w:tab/>
      </w:r>
      <w:r>
        <w:rPr>
          <w:spacing w:val="-10"/>
          <w:sz w:val="30"/>
          <w:szCs w:val="30"/>
        </w:rPr>
        <w:t xml:space="preserve">х. Верхний </w:t>
      </w:r>
      <w:proofErr w:type="spellStart"/>
      <w:r>
        <w:rPr>
          <w:spacing w:val="-10"/>
          <w:sz w:val="30"/>
          <w:szCs w:val="30"/>
        </w:rPr>
        <w:t>Митякин</w:t>
      </w:r>
      <w:proofErr w:type="spellEnd"/>
    </w:p>
    <w:p w:rsidR="004838B0" w:rsidRDefault="00BC3ECB">
      <w:pPr>
        <w:shd w:val="clear" w:color="auto" w:fill="FFFFFF"/>
        <w:spacing w:before="240"/>
        <w:ind w:right="24"/>
        <w:jc w:val="center"/>
      </w:pPr>
      <w:r>
        <w:rPr>
          <w:spacing w:val="-10"/>
          <w:sz w:val="30"/>
          <w:szCs w:val="30"/>
        </w:rPr>
        <w:t>Об установлении особого противопожарного режима</w:t>
      </w:r>
    </w:p>
    <w:p w:rsidR="004838B0" w:rsidRDefault="00BC3ECB">
      <w:pPr>
        <w:shd w:val="clear" w:color="auto" w:fill="FFFFFF"/>
        <w:spacing w:before="302" w:line="322" w:lineRule="exact"/>
        <w:ind w:right="19" w:firstLine="696"/>
        <w:jc w:val="both"/>
      </w:pPr>
      <w:proofErr w:type="gramStart"/>
      <w:r>
        <w:rPr>
          <w:spacing w:val="-11"/>
          <w:sz w:val="30"/>
          <w:szCs w:val="30"/>
        </w:rPr>
        <w:t xml:space="preserve">В связи с установившимся 5 классом пожарной опасности по условиям </w:t>
      </w:r>
      <w:r>
        <w:rPr>
          <w:spacing w:val="-9"/>
          <w:sz w:val="30"/>
          <w:szCs w:val="30"/>
        </w:rPr>
        <w:t xml:space="preserve">погоды, значительно повлиявшей на повышение пожарной опасности на </w:t>
      </w:r>
      <w:r>
        <w:rPr>
          <w:sz w:val="30"/>
          <w:szCs w:val="30"/>
        </w:rPr>
        <w:t xml:space="preserve">территории Красновского сельского поселения, руководствуясь </w:t>
      </w:r>
      <w:r>
        <w:rPr>
          <w:spacing w:val="-9"/>
          <w:sz w:val="30"/>
          <w:szCs w:val="30"/>
        </w:rPr>
        <w:t xml:space="preserve">Федеральным законом от 21.12.1994г. № 69-ФЗ «О пожарной безопасности», </w:t>
      </w:r>
      <w:r>
        <w:rPr>
          <w:spacing w:val="-8"/>
          <w:sz w:val="30"/>
          <w:szCs w:val="30"/>
        </w:rPr>
        <w:t xml:space="preserve">Федеральным законом от 6.10.2003 г. № 131-ФЗ «Об общих принципах </w:t>
      </w:r>
      <w:r>
        <w:rPr>
          <w:sz w:val="30"/>
          <w:szCs w:val="30"/>
        </w:rPr>
        <w:t xml:space="preserve">организации местного самоуправления в РФ», в соответствии с </w:t>
      </w:r>
      <w:r>
        <w:rPr>
          <w:spacing w:val="-6"/>
          <w:sz w:val="30"/>
          <w:szCs w:val="30"/>
        </w:rPr>
        <w:t xml:space="preserve">постановлением Главы Тарасовского района от 10.06.11г. № 600 «Об </w:t>
      </w:r>
      <w:r>
        <w:rPr>
          <w:spacing w:val="-8"/>
          <w:sz w:val="30"/>
          <w:szCs w:val="30"/>
        </w:rPr>
        <w:t>установлении особого</w:t>
      </w:r>
      <w:proofErr w:type="gramEnd"/>
      <w:r>
        <w:rPr>
          <w:spacing w:val="-8"/>
          <w:sz w:val="30"/>
          <w:szCs w:val="30"/>
        </w:rPr>
        <w:t xml:space="preserve"> противопожарного режима», п. 10 ч.1 ст.2 Устава </w:t>
      </w:r>
      <w:r>
        <w:rPr>
          <w:spacing w:val="-9"/>
          <w:sz w:val="30"/>
          <w:szCs w:val="30"/>
        </w:rPr>
        <w:t xml:space="preserve">«Красновского сельского поселения», в целях обеспечения первичных мер </w:t>
      </w:r>
      <w:r>
        <w:rPr>
          <w:spacing w:val="-5"/>
          <w:sz w:val="30"/>
          <w:szCs w:val="30"/>
        </w:rPr>
        <w:t xml:space="preserve">пожарной безопасности в границах населенных пунктов поселения и </w:t>
      </w:r>
      <w:r>
        <w:rPr>
          <w:sz w:val="30"/>
          <w:szCs w:val="30"/>
        </w:rPr>
        <w:t>недопущения пожаров,</w:t>
      </w:r>
    </w:p>
    <w:p w:rsidR="004838B0" w:rsidRDefault="00BC3ECB">
      <w:pPr>
        <w:shd w:val="clear" w:color="auto" w:fill="FFFFFF"/>
        <w:spacing w:before="302"/>
        <w:ind w:right="19"/>
        <w:jc w:val="center"/>
      </w:pPr>
      <w:r>
        <w:rPr>
          <w:b/>
          <w:bCs/>
          <w:spacing w:val="-17"/>
          <w:sz w:val="30"/>
          <w:szCs w:val="30"/>
        </w:rPr>
        <w:t>ПОСТАНОВЛЯЮ:</w:t>
      </w:r>
    </w:p>
    <w:p w:rsidR="004838B0" w:rsidRDefault="00BC3ECB" w:rsidP="00BC3ECB">
      <w:pPr>
        <w:numPr>
          <w:ilvl w:val="0"/>
          <w:numId w:val="1"/>
        </w:numPr>
        <w:shd w:val="clear" w:color="auto" w:fill="FFFFFF"/>
        <w:tabs>
          <w:tab w:val="left" w:pos="1301"/>
        </w:tabs>
        <w:spacing w:before="298" w:line="322" w:lineRule="exact"/>
        <w:ind w:left="24" w:right="19" w:firstLine="686"/>
        <w:jc w:val="both"/>
        <w:rPr>
          <w:spacing w:val="-31"/>
          <w:sz w:val="30"/>
          <w:szCs w:val="30"/>
        </w:rPr>
      </w:pPr>
      <w:r>
        <w:rPr>
          <w:spacing w:val="-5"/>
          <w:sz w:val="30"/>
          <w:szCs w:val="30"/>
        </w:rPr>
        <w:t xml:space="preserve">Ввести на территории Красновского сельского поселения с </w:t>
      </w:r>
      <w:r>
        <w:rPr>
          <w:spacing w:val="-10"/>
          <w:sz w:val="30"/>
          <w:szCs w:val="30"/>
        </w:rPr>
        <w:t xml:space="preserve">10.06.2011г. по 30.09.2011г. </w:t>
      </w:r>
      <w:r>
        <w:rPr>
          <w:b/>
          <w:bCs/>
          <w:spacing w:val="-10"/>
          <w:sz w:val="30"/>
          <w:szCs w:val="30"/>
        </w:rPr>
        <w:t>особый противопожарный режим.</w:t>
      </w:r>
    </w:p>
    <w:p w:rsidR="004838B0" w:rsidRDefault="00BC3ECB" w:rsidP="00BC3ECB">
      <w:pPr>
        <w:numPr>
          <w:ilvl w:val="0"/>
          <w:numId w:val="1"/>
        </w:numPr>
        <w:shd w:val="clear" w:color="auto" w:fill="FFFFFF"/>
        <w:tabs>
          <w:tab w:val="left" w:pos="1301"/>
        </w:tabs>
        <w:spacing w:line="322" w:lineRule="exact"/>
        <w:ind w:left="24" w:right="10" w:firstLine="686"/>
        <w:jc w:val="both"/>
        <w:rPr>
          <w:spacing w:val="-17"/>
          <w:sz w:val="30"/>
          <w:szCs w:val="30"/>
        </w:rPr>
      </w:pPr>
      <w:r>
        <w:rPr>
          <w:spacing w:val="-8"/>
          <w:sz w:val="30"/>
          <w:szCs w:val="30"/>
        </w:rPr>
        <w:t xml:space="preserve">Запретить жителям и руководителям организаций всех видов </w:t>
      </w:r>
      <w:r>
        <w:rPr>
          <w:spacing w:val="-10"/>
          <w:sz w:val="30"/>
          <w:szCs w:val="30"/>
        </w:rPr>
        <w:t xml:space="preserve">собственности сжигание мусора, сухой растительности, стерни и пожнивных </w:t>
      </w:r>
      <w:r>
        <w:rPr>
          <w:spacing w:val="-9"/>
          <w:sz w:val="30"/>
          <w:szCs w:val="30"/>
        </w:rPr>
        <w:t xml:space="preserve">остатков в соответствии с постановлением главы Красновского сельского поселения №17 от 27.03.09. «О мерах противодействия выжиганию сухой растительности на территории Красновского сельского поселения», а также </w:t>
      </w:r>
      <w:r>
        <w:rPr>
          <w:sz w:val="30"/>
          <w:szCs w:val="30"/>
        </w:rPr>
        <w:t>въезд и посещение лесных массивов.</w:t>
      </w:r>
    </w:p>
    <w:p w:rsidR="004838B0" w:rsidRDefault="00BC3ECB">
      <w:pPr>
        <w:shd w:val="clear" w:color="auto" w:fill="FFFFFF"/>
        <w:spacing w:line="322" w:lineRule="exact"/>
        <w:ind w:left="24" w:right="5" w:firstLine="768"/>
        <w:jc w:val="both"/>
      </w:pPr>
      <w:r>
        <w:rPr>
          <w:spacing w:val="-9"/>
          <w:sz w:val="30"/>
          <w:szCs w:val="30"/>
        </w:rPr>
        <w:t xml:space="preserve">3. Жителям Красновского сельского поселения очистить от сухой растительности и сгораемого мусора территории, прилегающие к своим </w:t>
      </w:r>
      <w:r>
        <w:rPr>
          <w:sz w:val="30"/>
          <w:szCs w:val="30"/>
        </w:rPr>
        <w:t>домовладениям.</w:t>
      </w:r>
    </w:p>
    <w:p w:rsidR="004838B0" w:rsidRDefault="00BC3ECB">
      <w:pPr>
        <w:shd w:val="clear" w:color="auto" w:fill="FFFFFF"/>
        <w:tabs>
          <w:tab w:val="left" w:pos="1195"/>
        </w:tabs>
        <w:spacing w:line="322" w:lineRule="exact"/>
        <w:ind w:left="34" w:firstLine="686"/>
        <w:jc w:val="both"/>
      </w:pPr>
      <w:r>
        <w:rPr>
          <w:spacing w:val="-17"/>
          <w:sz w:val="30"/>
          <w:szCs w:val="30"/>
        </w:rPr>
        <w:t>4.</w:t>
      </w:r>
      <w:r>
        <w:rPr>
          <w:sz w:val="30"/>
          <w:szCs w:val="30"/>
        </w:rPr>
        <w:tab/>
      </w:r>
      <w:r>
        <w:rPr>
          <w:spacing w:val="-8"/>
          <w:sz w:val="30"/>
          <w:szCs w:val="30"/>
        </w:rPr>
        <w:t>Директорам ЗАО «Русь», ЗАО «Надежда» и всем Главам</w:t>
      </w:r>
      <w:r>
        <w:rPr>
          <w:spacing w:val="-8"/>
          <w:sz w:val="30"/>
          <w:szCs w:val="30"/>
        </w:rPr>
        <w:br/>
      </w:r>
      <w:r>
        <w:rPr>
          <w:spacing w:val="-10"/>
          <w:sz w:val="30"/>
          <w:szCs w:val="30"/>
        </w:rPr>
        <w:t>крестьянско-фермерских хозяйств, расположенных на территории поселения,</w:t>
      </w:r>
      <w:r>
        <w:rPr>
          <w:spacing w:val="-10"/>
          <w:sz w:val="30"/>
          <w:szCs w:val="30"/>
        </w:rPr>
        <w:br/>
      </w:r>
      <w:r>
        <w:rPr>
          <w:spacing w:val="-9"/>
          <w:sz w:val="30"/>
          <w:szCs w:val="30"/>
        </w:rPr>
        <w:t>содействовать пожарным организациям в организации тушения пожаров и</w:t>
      </w:r>
      <w:r>
        <w:rPr>
          <w:spacing w:val="-9"/>
          <w:sz w:val="30"/>
          <w:szCs w:val="30"/>
        </w:rPr>
        <w:br/>
        <w:t>обеспечить выполнение планов тушения ландшафтных и лесных пожаров в</w:t>
      </w:r>
      <w:r>
        <w:rPr>
          <w:spacing w:val="-9"/>
          <w:sz w:val="30"/>
          <w:szCs w:val="30"/>
        </w:rPr>
        <w:br/>
      </w:r>
      <w:r>
        <w:rPr>
          <w:sz w:val="30"/>
          <w:szCs w:val="30"/>
        </w:rPr>
        <w:t>случае их возникновения.</w:t>
      </w:r>
    </w:p>
    <w:p w:rsidR="00BC3ECB" w:rsidRDefault="00BC3ECB">
      <w:pPr>
        <w:shd w:val="clear" w:color="auto" w:fill="FFFFFF"/>
        <w:tabs>
          <w:tab w:val="left" w:pos="1085"/>
        </w:tabs>
        <w:spacing w:line="322" w:lineRule="exact"/>
        <w:ind w:left="38" w:right="5" w:firstLine="706"/>
        <w:jc w:val="both"/>
        <w:rPr>
          <w:spacing w:val="-10"/>
          <w:sz w:val="30"/>
          <w:szCs w:val="30"/>
        </w:rPr>
      </w:pPr>
      <w:r>
        <w:rPr>
          <w:spacing w:val="-22"/>
          <w:sz w:val="30"/>
          <w:szCs w:val="30"/>
        </w:rPr>
        <w:t>5.</w:t>
      </w:r>
      <w:r>
        <w:rPr>
          <w:sz w:val="30"/>
          <w:szCs w:val="30"/>
        </w:rPr>
        <w:tab/>
      </w:r>
      <w:r>
        <w:rPr>
          <w:spacing w:val="-10"/>
          <w:sz w:val="30"/>
          <w:szCs w:val="30"/>
        </w:rPr>
        <w:t>Всем юридическим и физическим лицам, осуществляющим свою</w:t>
      </w:r>
      <w:r>
        <w:rPr>
          <w:spacing w:val="-10"/>
          <w:sz w:val="30"/>
          <w:szCs w:val="30"/>
        </w:rPr>
        <w:br/>
        <w:t>деятельность на территории Красновского сельского поселения:</w:t>
      </w:r>
    </w:p>
    <w:p w:rsidR="00AC2316" w:rsidRDefault="00AC2316">
      <w:pPr>
        <w:shd w:val="clear" w:color="auto" w:fill="FFFFFF"/>
        <w:tabs>
          <w:tab w:val="left" w:pos="1085"/>
        </w:tabs>
        <w:spacing w:line="322" w:lineRule="exact"/>
        <w:ind w:left="38" w:right="5" w:firstLine="706"/>
        <w:jc w:val="both"/>
        <w:rPr>
          <w:spacing w:val="-10"/>
          <w:sz w:val="30"/>
          <w:szCs w:val="30"/>
        </w:rPr>
      </w:pPr>
    </w:p>
    <w:p w:rsidR="00AC2316" w:rsidRDefault="00AC2316">
      <w:pPr>
        <w:shd w:val="clear" w:color="auto" w:fill="FFFFFF"/>
        <w:tabs>
          <w:tab w:val="left" w:pos="1085"/>
        </w:tabs>
        <w:spacing w:line="322" w:lineRule="exact"/>
        <w:ind w:left="38" w:right="5" w:firstLine="706"/>
        <w:jc w:val="both"/>
        <w:rPr>
          <w:spacing w:val="-10"/>
          <w:sz w:val="30"/>
          <w:szCs w:val="30"/>
        </w:rPr>
      </w:pPr>
    </w:p>
    <w:p w:rsidR="00AC2316" w:rsidRDefault="00AC2316">
      <w:pPr>
        <w:shd w:val="clear" w:color="auto" w:fill="FFFFFF"/>
        <w:tabs>
          <w:tab w:val="left" w:pos="1085"/>
        </w:tabs>
        <w:spacing w:line="322" w:lineRule="exact"/>
        <w:ind w:left="38" w:right="5" w:firstLine="706"/>
        <w:jc w:val="both"/>
        <w:rPr>
          <w:spacing w:val="-10"/>
          <w:sz w:val="30"/>
          <w:szCs w:val="30"/>
        </w:rPr>
      </w:pPr>
    </w:p>
    <w:p w:rsidR="00AC2316" w:rsidRDefault="00AC2316" w:rsidP="00AC2316">
      <w:pPr>
        <w:numPr>
          <w:ilvl w:val="0"/>
          <w:numId w:val="2"/>
        </w:numPr>
        <w:shd w:val="clear" w:color="auto" w:fill="FFFFFF"/>
        <w:tabs>
          <w:tab w:val="left" w:pos="1234"/>
        </w:tabs>
        <w:spacing w:line="317" w:lineRule="exact"/>
        <w:ind w:right="19" w:firstLine="715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Отключить электроснабжение от неэксплуатируемых в весенне-летний период зданий и сооружений.</w:t>
      </w:r>
    </w:p>
    <w:p w:rsidR="00AC2316" w:rsidRDefault="00AC2316" w:rsidP="00AC2316">
      <w:pPr>
        <w:numPr>
          <w:ilvl w:val="0"/>
          <w:numId w:val="2"/>
        </w:numPr>
        <w:shd w:val="clear" w:color="auto" w:fill="FFFFFF"/>
        <w:tabs>
          <w:tab w:val="left" w:pos="1234"/>
        </w:tabs>
        <w:spacing w:line="317" w:lineRule="exact"/>
        <w:ind w:right="14" w:firstLine="715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В имеющихся на подведомственной территории лесонасаждениях организовать выполнение требований пожарной безопасности в лесах.</w:t>
      </w:r>
    </w:p>
    <w:p w:rsidR="00AC2316" w:rsidRDefault="00AC2316" w:rsidP="00AC2316">
      <w:pPr>
        <w:numPr>
          <w:ilvl w:val="0"/>
          <w:numId w:val="2"/>
        </w:numPr>
        <w:shd w:val="clear" w:color="auto" w:fill="FFFFFF"/>
        <w:tabs>
          <w:tab w:val="left" w:pos="1234"/>
        </w:tabs>
        <w:spacing w:line="317" w:lineRule="exact"/>
        <w:ind w:right="10" w:firstLine="715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Для исключения возможности </w:t>
      </w:r>
      <w:proofErr w:type="spellStart"/>
      <w:r>
        <w:rPr>
          <w:sz w:val="28"/>
          <w:szCs w:val="28"/>
        </w:rPr>
        <w:t>перебросов</w:t>
      </w:r>
      <w:proofErr w:type="spellEnd"/>
      <w:r>
        <w:rPr>
          <w:sz w:val="28"/>
          <w:szCs w:val="28"/>
        </w:rPr>
        <w:t xml:space="preserve"> огня при пожарах на здания и сооружения сельскохозяйственного и иного назначения и населенных пунктов, расположенных в непосредственной близости от лесных массивов и земель сельскохозяйственного назначения, обеспечить устройство защитных минерализованных полос шириной не менее 10 м со стороны преобладающего направления ветра.</w:t>
      </w:r>
    </w:p>
    <w:p w:rsidR="00AC2316" w:rsidRDefault="00AC2316" w:rsidP="00AC2316">
      <w:pPr>
        <w:shd w:val="clear" w:color="auto" w:fill="FFFFFF"/>
        <w:tabs>
          <w:tab w:val="left" w:pos="1378"/>
        </w:tabs>
        <w:spacing w:line="317" w:lineRule="exact"/>
        <w:ind w:left="10" w:right="19" w:firstLine="706"/>
        <w:jc w:val="both"/>
      </w:pPr>
      <w:r>
        <w:rPr>
          <w:spacing w:val="-8"/>
          <w:sz w:val="28"/>
          <w:szCs w:val="28"/>
        </w:rPr>
        <w:t>5.4.</w:t>
      </w:r>
      <w:r>
        <w:rPr>
          <w:sz w:val="28"/>
          <w:szCs w:val="28"/>
        </w:rPr>
        <w:tab/>
        <w:t>Обеспечить территорию объектов и частных домовладений</w:t>
      </w:r>
      <w:r>
        <w:rPr>
          <w:sz w:val="28"/>
          <w:szCs w:val="28"/>
        </w:rPr>
        <w:br/>
        <w:t>запасами воды на случай пожара.</w:t>
      </w:r>
    </w:p>
    <w:p w:rsidR="00AC2316" w:rsidRDefault="00AC2316" w:rsidP="00AC2316">
      <w:pPr>
        <w:shd w:val="clear" w:color="auto" w:fill="FFFFFF"/>
        <w:tabs>
          <w:tab w:val="left" w:pos="1531"/>
        </w:tabs>
        <w:spacing w:line="317" w:lineRule="exact"/>
        <w:ind w:left="10" w:right="19" w:firstLine="710"/>
        <w:jc w:val="both"/>
      </w:pPr>
      <w:r>
        <w:rPr>
          <w:spacing w:val="-8"/>
          <w:sz w:val="28"/>
          <w:szCs w:val="28"/>
        </w:rPr>
        <w:t>5.5.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Организовать дежурство ответственных лиц по предприятию из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числа ДПД на пожарной и приспособленной технике.</w:t>
      </w:r>
    </w:p>
    <w:p w:rsidR="00AC2316" w:rsidRDefault="00AC2316" w:rsidP="00AC2316">
      <w:pPr>
        <w:shd w:val="clear" w:color="auto" w:fill="FFFFFF"/>
        <w:tabs>
          <w:tab w:val="left" w:pos="1464"/>
        </w:tabs>
        <w:spacing w:line="317" w:lineRule="exact"/>
        <w:ind w:left="14" w:right="14" w:firstLine="701"/>
        <w:jc w:val="both"/>
      </w:pPr>
      <w:r>
        <w:rPr>
          <w:spacing w:val="-12"/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В повестку дня схода граждан отдельным вопросом доводить до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жителей Красновского сельского поселения Правила пожарной безопасности</w:t>
      </w:r>
      <w:r>
        <w:rPr>
          <w:sz w:val="28"/>
          <w:szCs w:val="28"/>
        </w:rPr>
        <w:br/>
        <w:t>в населенных пунктах и в жилом секторе. (</w:t>
      </w:r>
      <w:proofErr w:type="spellStart"/>
      <w:r>
        <w:rPr>
          <w:sz w:val="28"/>
          <w:szCs w:val="28"/>
        </w:rPr>
        <w:t>Бадаева</w:t>
      </w:r>
      <w:proofErr w:type="spellEnd"/>
      <w:r>
        <w:rPr>
          <w:sz w:val="28"/>
          <w:szCs w:val="28"/>
        </w:rPr>
        <w:t xml:space="preserve"> Е.И., Сухова А.И.)</w:t>
      </w:r>
    </w:p>
    <w:p w:rsidR="00AC2316" w:rsidRDefault="00AC2316" w:rsidP="00AC2316">
      <w:pPr>
        <w:shd w:val="clear" w:color="auto" w:fill="FFFFFF"/>
        <w:tabs>
          <w:tab w:val="left" w:pos="1541"/>
        </w:tabs>
        <w:spacing w:line="317" w:lineRule="exact"/>
        <w:ind w:left="14" w:right="10" w:firstLine="701"/>
        <w:jc w:val="both"/>
      </w:pPr>
      <w:r>
        <w:rPr>
          <w:spacing w:val="-15"/>
          <w:sz w:val="28"/>
          <w:szCs w:val="28"/>
        </w:rPr>
        <w:t>7.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Горшколепову</w:t>
      </w:r>
      <w:proofErr w:type="spellEnd"/>
      <w:r>
        <w:rPr>
          <w:sz w:val="28"/>
          <w:szCs w:val="28"/>
        </w:rPr>
        <w:t xml:space="preserve"> А.И. составить график дежурства должностных</w:t>
      </w:r>
      <w:r>
        <w:rPr>
          <w:sz w:val="28"/>
          <w:szCs w:val="28"/>
        </w:rPr>
        <w:br/>
        <w:t>лиц в выходные и праздничные дни и определить им порядок действия при</w:t>
      </w:r>
      <w:r>
        <w:rPr>
          <w:sz w:val="28"/>
          <w:szCs w:val="28"/>
        </w:rPr>
        <w:br/>
        <w:t>возникновении пожара.</w:t>
      </w:r>
    </w:p>
    <w:p w:rsidR="00AC2316" w:rsidRDefault="00AC2316" w:rsidP="00AC2316">
      <w:pPr>
        <w:shd w:val="clear" w:color="auto" w:fill="FFFFFF"/>
        <w:spacing w:line="317" w:lineRule="exact"/>
        <w:ind w:left="24" w:firstLine="768"/>
        <w:jc w:val="both"/>
      </w:pPr>
      <w:r>
        <w:rPr>
          <w:sz w:val="28"/>
          <w:szCs w:val="28"/>
        </w:rPr>
        <w:t xml:space="preserve">8.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C2316" w:rsidRDefault="00AC2316" w:rsidP="00AC2316">
      <w:pPr>
        <w:shd w:val="clear" w:color="auto" w:fill="FFFFFF"/>
        <w:spacing w:line="317" w:lineRule="exact"/>
        <w:ind w:left="917"/>
      </w:pPr>
      <w:r>
        <w:rPr>
          <w:sz w:val="28"/>
          <w:szCs w:val="28"/>
        </w:rPr>
        <w:t>9. Постановление вступает в силу со дня его обнародования.</w:t>
      </w:r>
    </w:p>
    <w:p w:rsidR="00AC2316" w:rsidRDefault="00AC2316" w:rsidP="00AC2316">
      <w:pPr>
        <w:shd w:val="clear" w:color="auto" w:fill="FFFFFF"/>
        <w:spacing w:after="950" w:line="317" w:lineRule="exact"/>
        <w:ind w:left="917"/>
        <w:sectPr w:rsidR="00AC2316">
          <w:type w:val="continuous"/>
          <w:pgSz w:w="11909" w:h="16834"/>
          <w:pgMar w:top="1440" w:right="814" w:bottom="720" w:left="1726" w:header="720" w:footer="720" w:gutter="0"/>
          <w:cols w:space="60"/>
          <w:noEndnote/>
        </w:sectPr>
      </w:pPr>
    </w:p>
    <w:p w:rsidR="00AC2316" w:rsidRDefault="00AC2316" w:rsidP="00AC2316">
      <w:pPr>
        <w:shd w:val="clear" w:color="auto" w:fill="FFFFFF"/>
        <w:spacing w:line="331" w:lineRule="exact"/>
        <w:ind w:left="10"/>
        <w:rPr>
          <w:sz w:val="28"/>
          <w:szCs w:val="28"/>
        </w:rPr>
      </w:pPr>
    </w:p>
    <w:p w:rsidR="00AC2316" w:rsidRDefault="00AC2316" w:rsidP="00AC2316">
      <w:pPr>
        <w:shd w:val="clear" w:color="auto" w:fill="FFFFFF"/>
        <w:spacing w:line="331" w:lineRule="exact"/>
        <w:ind w:left="10"/>
        <w:rPr>
          <w:sz w:val="28"/>
          <w:szCs w:val="28"/>
        </w:rPr>
      </w:pPr>
    </w:p>
    <w:p w:rsidR="00AC2316" w:rsidRDefault="00AC2316" w:rsidP="00AC2316">
      <w:pPr>
        <w:shd w:val="clear" w:color="auto" w:fill="FFFFFF"/>
        <w:spacing w:line="331" w:lineRule="exact"/>
        <w:ind w:left="10"/>
        <w:rPr>
          <w:sz w:val="28"/>
          <w:szCs w:val="28"/>
        </w:rPr>
      </w:pPr>
    </w:p>
    <w:p w:rsidR="00AC2316" w:rsidRDefault="00AC2316" w:rsidP="00AC2316">
      <w:pPr>
        <w:shd w:val="clear" w:color="auto" w:fill="FFFFFF"/>
        <w:spacing w:line="331" w:lineRule="exact"/>
        <w:ind w:left="10"/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</w:t>
      </w:r>
    </w:p>
    <w:p w:rsidR="00AC2316" w:rsidRDefault="00AC2316" w:rsidP="00AC2316">
      <w:pPr>
        <w:shd w:val="clear" w:color="auto" w:fill="FFFFFF"/>
        <w:spacing w:line="331" w:lineRule="exact"/>
        <w:ind w:left="10"/>
      </w:pPr>
      <w:r>
        <w:rPr>
          <w:spacing w:val="-2"/>
          <w:sz w:val="28"/>
          <w:szCs w:val="28"/>
        </w:rPr>
        <w:t xml:space="preserve">сельского поселения                                     </w:t>
      </w:r>
      <w:r>
        <w:rPr>
          <w:spacing w:val="-1"/>
          <w:sz w:val="28"/>
          <w:szCs w:val="28"/>
        </w:rPr>
        <w:t xml:space="preserve">Г.В. </w:t>
      </w:r>
      <w:proofErr w:type="spellStart"/>
      <w:r>
        <w:rPr>
          <w:spacing w:val="-1"/>
          <w:sz w:val="28"/>
          <w:szCs w:val="28"/>
        </w:rPr>
        <w:t>Бадаев</w:t>
      </w:r>
      <w:proofErr w:type="spellEnd"/>
    </w:p>
    <w:p w:rsidR="00AC2316" w:rsidRDefault="00AC2316">
      <w:pPr>
        <w:shd w:val="clear" w:color="auto" w:fill="FFFFFF"/>
        <w:tabs>
          <w:tab w:val="left" w:pos="1085"/>
        </w:tabs>
        <w:spacing w:line="322" w:lineRule="exact"/>
        <w:ind w:left="38" w:right="5" w:firstLine="706"/>
        <w:jc w:val="both"/>
      </w:pPr>
    </w:p>
    <w:sectPr w:rsidR="00AC2316" w:rsidSect="004838B0">
      <w:type w:val="continuous"/>
      <w:pgSz w:w="11909" w:h="16834"/>
      <w:pgMar w:top="1303" w:right="720" w:bottom="360" w:left="181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7088"/>
    <w:multiLevelType w:val="singleLevel"/>
    <w:tmpl w:val="D52A4E0E"/>
    <w:lvl w:ilvl="0">
      <w:start w:val="1"/>
      <w:numFmt w:val="decimal"/>
      <w:lvlText w:val="5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">
    <w:nsid w:val="3B8220F0"/>
    <w:multiLevelType w:val="singleLevel"/>
    <w:tmpl w:val="AAC6E7D0"/>
    <w:lvl w:ilvl="0">
      <w:start w:val="1"/>
      <w:numFmt w:val="decimal"/>
      <w:lvlText w:val="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ECB"/>
    <w:rsid w:val="004838B0"/>
    <w:rsid w:val="00AC2316"/>
    <w:rsid w:val="00BC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B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2011-07-04T09:03:00Z</dcterms:created>
  <dcterms:modified xsi:type="dcterms:W3CDTF">2011-07-04T09:08:00Z</dcterms:modified>
</cp:coreProperties>
</file>